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3FC6" w14:textId="77777777" w:rsidR="00834B4F" w:rsidRDefault="00AD4FA1" w:rsidP="00A0793B">
      <w:pPr>
        <w:spacing w:line="320" w:lineRule="exact"/>
      </w:pPr>
      <w:r>
        <w:rPr>
          <w:rFonts w:hint="eastAsia"/>
        </w:rPr>
        <w:t>（</w:t>
      </w:r>
      <w:r>
        <w:t>別紙１）</w:t>
      </w:r>
    </w:p>
    <w:p w14:paraId="04DA89AB" w14:textId="77777777" w:rsidR="002108E8" w:rsidRPr="002108E8" w:rsidRDefault="00AD4FA1" w:rsidP="00A0793B">
      <w:pPr>
        <w:spacing w:line="320" w:lineRule="exact"/>
        <w:jc w:val="right"/>
      </w:pPr>
      <w:r>
        <w:rPr>
          <w:rFonts w:hint="eastAsia"/>
        </w:rPr>
        <w:t xml:space="preserve">　　</w:t>
      </w:r>
      <w:r>
        <w:t xml:space="preserve">　　　　　　　　　　　　　　　　　　</w:t>
      </w:r>
      <w:r w:rsidR="001E38BB">
        <w:rPr>
          <w:rFonts w:hint="eastAsia"/>
        </w:rPr>
        <w:t>令和</w:t>
      </w:r>
      <w:r w:rsidR="002108E8">
        <w:t xml:space="preserve">　　年　　月　　</w:t>
      </w:r>
      <w:r w:rsidR="002108E8">
        <w:rPr>
          <w:rFonts w:hint="eastAsia"/>
        </w:rPr>
        <w:t xml:space="preserve">日　</w:t>
      </w:r>
    </w:p>
    <w:p w14:paraId="4EE0069D" w14:textId="77777777" w:rsidR="00AD4FA1" w:rsidRPr="0082145B" w:rsidRDefault="00AD4FA1" w:rsidP="00A0793B">
      <w:pPr>
        <w:spacing w:line="320" w:lineRule="exact"/>
      </w:pPr>
    </w:p>
    <w:p w14:paraId="036A964C" w14:textId="718296AC" w:rsidR="001E38BB" w:rsidRDefault="00AD4FA1" w:rsidP="00A0793B">
      <w:pPr>
        <w:spacing w:line="320" w:lineRule="exact"/>
      </w:pPr>
      <w:r>
        <w:rPr>
          <w:rFonts w:hint="eastAsia"/>
        </w:rPr>
        <w:t xml:space="preserve">　</w:t>
      </w:r>
      <w:r w:rsidR="00AB3987">
        <w:rPr>
          <w:rFonts w:hint="eastAsia"/>
        </w:rPr>
        <w:t>国立研究開発法人宇宙</w:t>
      </w:r>
      <w:r w:rsidR="0082713C">
        <w:rPr>
          <w:rFonts w:hint="eastAsia"/>
        </w:rPr>
        <w:t>航空</w:t>
      </w:r>
      <w:r w:rsidR="00AB3987">
        <w:rPr>
          <w:rFonts w:hint="eastAsia"/>
        </w:rPr>
        <w:t>研究開発機構</w:t>
      </w:r>
    </w:p>
    <w:p w14:paraId="7AF007CF" w14:textId="4168C8E5" w:rsidR="0085206A" w:rsidRDefault="0085206A" w:rsidP="00A0793B">
      <w:pPr>
        <w:spacing w:line="320" w:lineRule="exact"/>
        <w:ind w:firstLineChars="100" w:firstLine="210"/>
      </w:pPr>
      <w:r>
        <w:rPr>
          <w:rFonts w:hint="eastAsia"/>
        </w:rPr>
        <w:t>理事長　殿（補助の場合）</w:t>
      </w:r>
    </w:p>
    <w:p w14:paraId="2B148C3F" w14:textId="4CDA840C" w:rsidR="00AD4FA1" w:rsidRDefault="00575209" w:rsidP="00A0793B">
      <w:pPr>
        <w:spacing w:line="320" w:lineRule="exact"/>
        <w:ind w:firstLineChars="100" w:firstLine="210"/>
      </w:pPr>
      <w:r>
        <w:rPr>
          <w:rFonts w:hint="eastAsia"/>
        </w:rPr>
        <w:t>宇宙戦略基金事業部長</w:t>
      </w:r>
      <w:r w:rsidR="00AD4FA1">
        <w:t xml:space="preserve">　</w:t>
      </w:r>
      <w:r w:rsidR="00C33B1B">
        <w:rPr>
          <w:rFonts w:hint="eastAsia"/>
        </w:rPr>
        <w:t>殿</w:t>
      </w:r>
      <w:r w:rsidR="0085206A">
        <w:rPr>
          <w:rFonts w:hint="eastAsia"/>
        </w:rPr>
        <w:t>（委託の場合）</w:t>
      </w:r>
    </w:p>
    <w:p w14:paraId="2207E2F5" w14:textId="77777777" w:rsidR="0085206A" w:rsidRDefault="0085206A" w:rsidP="00A0793B">
      <w:pPr>
        <w:spacing w:line="320" w:lineRule="exact"/>
        <w:ind w:firstLineChars="100" w:firstLine="210"/>
      </w:pPr>
    </w:p>
    <w:p w14:paraId="4E550DED" w14:textId="77777777" w:rsidR="00AD4FA1" w:rsidRPr="00575209" w:rsidRDefault="00AD4FA1" w:rsidP="00A0793B">
      <w:pPr>
        <w:spacing w:line="320" w:lineRule="exact"/>
        <w:rPr>
          <w:color w:val="000000" w:themeColor="text1"/>
        </w:rPr>
      </w:pPr>
    </w:p>
    <w:p w14:paraId="30040A0D" w14:textId="77777777" w:rsidR="00AD4FA1" w:rsidRPr="00180A56" w:rsidRDefault="00AD4FA1" w:rsidP="00A0793B">
      <w:pPr>
        <w:spacing w:line="320" w:lineRule="exact"/>
        <w:ind w:firstLineChars="2200" w:firstLine="4620"/>
        <w:rPr>
          <w:color w:val="000000" w:themeColor="text1"/>
        </w:rPr>
      </w:pPr>
      <w:r w:rsidRPr="00180A56">
        <w:rPr>
          <w:rFonts w:hint="eastAsia"/>
          <w:color w:val="000000" w:themeColor="text1"/>
        </w:rPr>
        <w:t>住所</w:t>
      </w:r>
    </w:p>
    <w:p w14:paraId="26025D1B" w14:textId="77777777" w:rsidR="00AD4FA1" w:rsidRPr="00180A56" w:rsidRDefault="00AD4FA1" w:rsidP="00A0793B">
      <w:pPr>
        <w:spacing w:line="320" w:lineRule="exact"/>
        <w:ind w:firstLineChars="2200" w:firstLine="4620"/>
        <w:rPr>
          <w:color w:val="000000" w:themeColor="text1"/>
        </w:rPr>
      </w:pPr>
      <w:r w:rsidRPr="00180A56">
        <w:rPr>
          <w:rFonts w:hint="eastAsia"/>
          <w:color w:val="000000" w:themeColor="text1"/>
        </w:rPr>
        <w:t>名称</w:t>
      </w:r>
    </w:p>
    <w:p w14:paraId="43BA9A1E" w14:textId="77777777" w:rsidR="00AD4FA1" w:rsidRDefault="00AD4FA1" w:rsidP="00A0793B">
      <w:pPr>
        <w:spacing w:line="320" w:lineRule="exact"/>
        <w:ind w:firstLineChars="2200" w:firstLine="4620"/>
        <w:rPr>
          <w:color w:val="000000" w:themeColor="text1"/>
        </w:rPr>
      </w:pPr>
      <w:r w:rsidRPr="00180A56">
        <w:rPr>
          <w:rFonts w:hint="eastAsia"/>
          <w:color w:val="000000" w:themeColor="text1"/>
        </w:rPr>
        <w:t xml:space="preserve">代表者名　　　　　　　　</w:t>
      </w:r>
      <w:r w:rsidRPr="00180A56">
        <w:rPr>
          <w:color w:val="000000" w:themeColor="text1"/>
        </w:rPr>
        <w:t xml:space="preserve">　</w:t>
      </w:r>
      <w:r w:rsidR="0082145B">
        <w:rPr>
          <w:rFonts w:hint="eastAsia"/>
          <w:color w:val="000000" w:themeColor="text1"/>
        </w:rPr>
        <w:t xml:space="preserve">　</w:t>
      </w:r>
    </w:p>
    <w:p w14:paraId="68B74B69" w14:textId="77777777" w:rsidR="00AD4FA1" w:rsidRPr="00A804FF" w:rsidRDefault="00AD4FA1" w:rsidP="00A0793B">
      <w:pPr>
        <w:spacing w:line="320" w:lineRule="exact"/>
        <w:rPr>
          <w:color w:val="000000" w:themeColor="text1"/>
        </w:rPr>
      </w:pPr>
    </w:p>
    <w:p w14:paraId="5AD4E52B" w14:textId="64EA10D1" w:rsidR="00AD4FA1" w:rsidRDefault="00AB3987" w:rsidP="00A0793B">
      <w:pPr>
        <w:spacing w:line="320" w:lineRule="exact"/>
        <w:jc w:val="center"/>
        <w:rPr>
          <w:color w:val="000000" w:themeColor="text1"/>
        </w:rPr>
      </w:pPr>
      <w:r>
        <w:rPr>
          <w:rFonts w:asciiTheme="minorEastAsia" w:hAnsiTheme="minorEastAsia" w:hint="eastAsia"/>
          <w:color w:val="000000" w:themeColor="text1"/>
        </w:rPr>
        <w:t>宇宙戦略基金</w:t>
      </w:r>
      <w:r w:rsidR="001E38BB">
        <w:rPr>
          <w:rFonts w:hint="eastAsia"/>
          <w:color w:val="000000" w:themeColor="text1"/>
        </w:rPr>
        <w:t xml:space="preserve">　事前着手</w:t>
      </w:r>
      <w:r w:rsidR="00CB258B">
        <w:rPr>
          <w:color w:val="000000" w:themeColor="text1"/>
        </w:rPr>
        <w:t>申請書</w:t>
      </w:r>
    </w:p>
    <w:p w14:paraId="0A876E1D" w14:textId="73E6B38E" w:rsidR="00A0793B" w:rsidRPr="00DD6999" w:rsidRDefault="00A0793B" w:rsidP="00A0793B">
      <w:pPr>
        <w:spacing w:line="320" w:lineRule="exact"/>
        <w:jc w:val="center"/>
        <w:rPr>
          <w:color w:val="000000" w:themeColor="text1"/>
        </w:rPr>
      </w:pPr>
    </w:p>
    <w:p w14:paraId="3BA1E5A9" w14:textId="77777777" w:rsidR="00BF549B" w:rsidRPr="00180A56" w:rsidRDefault="00BF549B" w:rsidP="00A0793B">
      <w:pPr>
        <w:spacing w:line="320" w:lineRule="exact"/>
        <w:jc w:val="center"/>
        <w:rPr>
          <w:color w:val="000000" w:themeColor="text1"/>
        </w:rPr>
      </w:pPr>
    </w:p>
    <w:p w14:paraId="34687D49" w14:textId="4C9B17A0" w:rsidR="00AD4FA1" w:rsidRDefault="00AD4FA1" w:rsidP="00A0793B">
      <w:pPr>
        <w:spacing w:line="320" w:lineRule="exact"/>
      </w:pPr>
      <w:r>
        <w:rPr>
          <w:rFonts w:hint="eastAsia"/>
        </w:rPr>
        <w:t xml:space="preserve">　</w:t>
      </w:r>
      <w:r w:rsidR="0082713C">
        <w:rPr>
          <w:rFonts w:hint="eastAsia"/>
        </w:rPr>
        <w:t>宇宙戦略基金</w:t>
      </w:r>
      <w:r w:rsidR="00BA555B">
        <w:rPr>
          <w:rFonts w:hint="eastAsia"/>
        </w:rPr>
        <w:t>「</w:t>
      </w:r>
      <w:r w:rsidR="00452A1D">
        <w:rPr>
          <w:rFonts w:hint="eastAsia"/>
        </w:rPr>
        <w:t>（</w:t>
      </w:r>
      <w:r w:rsidR="00BA555B" w:rsidRPr="0085206A">
        <w:rPr>
          <w:rFonts w:hint="eastAsia"/>
        </w:rPr>
        <w:t>技術開発テーマ</w:t>
      </w:r>
      <w:r w:rsidR="00452A1D">
        <w:rPr>
          <w:rFonts w:hint="eastAsia"/>
        </w:rPr>
        <w:t>名）</w:t>
      </w:r>
      <w:r w:rsidR="00BA555B" w:rsidRPr="0085206A">
        <w:rPr>
          <w:rFonts w:hint="eastAsia"/>
        </w:rPr>
        <w:t>」</w:t>
      </w:r>
      <w:r w:rsidRPr="0085206A">
        <w:rPr>
          <w:rFonts w:hint="eastAsia"/>
        </w:rPr>
        <w:t>に</w:t>
      </w:r>
      <w:r w:rsidR="00CB258B">
        <w:t>ついて、</w:t>
      </w:r>
      <w:r w:rsidR="001E38BB">
        <w:rPr>
          <w:rFonts w:hint="eastAsia"/>
        </w:rPr>
        <w:t>事前着手</w:t>
      </w:r>
      <w:r w:rsidR="00BA555B">
        <w:rPr>
          <w:rFonts w:hint="eastAsia"/>
        </w:rPr>
        <w:t>実施要領</w:t>
      </w:r>
      <w:r w:rsidR="001F1421">
        <w:t>に定める条件を承諾し</w:t>
      </w:r>
      <w:r w:rsidR="001F1421">
        <w:rPr>
          <w:rFonts w:hint="eastAsia"/>
        </w:rPr>
        <w:t>、</w:t>
      </w:r>
      <w:r w:rsidR="001F1421">
        <w:t>下記のとおり当該</w:t>
      </w:r>
      <w:r w:rsidR="00CE7D94">
        <w:rPr>
          <w:rFonts w:hint="eastAsia"/>
        </w:rPr>
        <w:t>技術開発課題</w:t>
      </w:r>
      <w:r w:rsidR="001F1421">
        <w:rPr>
          <w:rFonts w:hint="eastAsia"/>
        </w:rPr>
        <w:t>の</w:t>
      </w:r>
      <w:r w:rsidR="001E38BB">
        <w:t>事前着手</w:t>
      </w:r>
      <w:r w:rsidR="001F1421">
        <w:rPr>
          <w:rFonts w:hint="eastAsia"/>
        </w:rPr>
        <w:t>を</w:t>
      </w:r>
      <w:r w:rsidR="00CB258B">
        <w:rPr>
          <w:rFonts w:hint="eastAsia"/>
        </w:rPr>
        <w:t>申請</w:t>
      </w:r>
      <w:r w:rsidR="00CB258B">
        <w:t>します。</w:t>
      </w:r>
    </w:p>
    <w:p w14:paraId="03ECF2F3" w14:textId="77777777" w:rsidR="00A0793B" w:rsidRDefault="00A0793B" w:rsidP="00A0793B">
      <w:pPr>
        <w:spacing w:line="320" w:lineRule="exact"/>
      </w:pPr>
    </w:p>
    <w:p w14:paraId="279B2B1E" w14:textId="77777777" w:rsidR="00AD4FA1" w:rsidRDefault="00AD4FA1" w:rsidP="00A0793B">
      <w:pPr>
        <w:pStyle w:val="a3"/>
        <w:spacing w:line="320" w:lineRule="exact"/>
      </w:pPr>
      <w:r>
        <w:rPr>
          <w:rFonts w:hint="eastAsia"/>
        </w:rPr>
        <w:t>記</w:t>
      </w:r>
    </w:p>
    <w:p w14:paraId="491CC4E3" w14:textId="77777777" w:rsidR="00A0793B" w:rsidRPr="00A0793B" w:rsidRDefault="00A0793B" w:rsidP="001A334D">
      <w:pPr>
        <w:spacing w:line="320" w:lineRule="exact"/>
      </w:pPr>
    </w:p>
    <w:p w14:paraId="06D1F053" w14:textId="0682BF9F" w:rsidR="00AD4FA1" w:rsidRDefault="00AD4FA1" w:rsidP="00A0793B">
      <w:pPr>
        <w:pStyle w:val="a5"/>
        <w:spacing w:line="320" w:lineRule="exact"/>
        <w:jc w:val="both"/>
      </w:pPr>
      <w:r>
        <w:t>１</w:t>
      </w:r>
      <w:r w:rsidR="00C203DE">
        <w:rPr>
          <w:rFonts w:hint="eastAsia"/>
        </w:rPr>
        <w:t xml:space="preserve">　</w:t>
      </w:r>
      <w:r w:rsidR="00CE7D94">
        <w:rPr>
          <w:rFonts w:hint="eastAsia"/>
        </w:rPr>
        <w:t>技術開発課題</w:t>
      </w:r>
      <w:r w:rsidR="00CB258B">
        <w:t>名</w:t>
      </w:r>
    </w:p>
    <w:p w14:paraId="3EFD4C23" w14:textId="77777777" w:rsidR="00A804FF" w:rsidRDefault="00A804FF" w:rsidP="00A0793B">
      <w:pPr>
        <w:pStyle w:val="a5"/>
        <w:spacing w:line="320" w:lineRule="exact"/>
        <w:jc w:val="both"/>
      </w:pPr>
    </w:p>
    <w:p w14:paraId="165EA618" w14:textId="77777777" w:rsidR="00AD4FA1" w:rsidRDefault="00C203DE" w:rsidP="00A0793B">
      <w:pPr>
        <w:pStyle w:val="a5"/>
        <w:spacing w:line="320" w:lineRule="exact"/>
        <w:jc w:val="both"/>
      </w:pPr>
      <w:r>
        <w:t>２</w:t>
      </w:r>
      <w:r>
        <w:rPr>
          <w:rFonts w:hint="eastAsia"/>
        </w:rPr>
        <w:t xml:space="preserve">　</w:t>
      </w:r>
      <w:r w:rsidR="001E38BB">
        <w:t>事前着手</w:t>
      </w:r>
      <w:r w:rsidR="00AD4FA1">
        <w:t>が必要な理由</w:t>
      </w:r>
    </w:p>
    <w:p w14:paraId="27C87A6A" w14:textId="77777777" w:rsidR="0059565D" w:rsidRDefault="0059565D" w:rsidP="00A0793B">
      <w:pPr>
        <w:pStyle w:val="a5"/>
        <w:spacing w:line="320" w:lineRule="exact"/>
        <w:jc w:val="both"/>
      </w:pPr>
    </w:p>
    <w:p w14:paraId="7C04F115" w14:textId="67C9E194" w:rsidR="00F048BB" w:rsidRDefault="00F048BB" w:rsidP="00A0793B">
      <w:pPr>
        <w:pStyle w:val="a5"/>
        <w:spacing w:line="320" w:lineRule="exact"/>
        <w:jc w:val="both"/>
      </w:pPr>
      <w:r>
        <w:rPr>
          <w:rFonts w:hint="eastAsia"/>
        </w:rPr>
        <w:t>３　事前着手</w:t>
      </w:r>
      <w:r w:rsidR="000E25C1">
        <w:rPr>
          <w:rFonts w:hint="eastAsia"/>
        </w:rPr>
        <w:t>する予定の経費詳細</w:t>
      </w:r>
    </w:p>
    <w:p w14:paraId="3067AD6D" w14:textId="4ED85281" w:rsidR="00421E7A" w:rsidRPr="00B864B6" w:rsidRDefault="00421E7A" w:rsidP="00A0793B">
      <w:pPr>
        <w:pStyle w:val="a5"/>
        <w:spacing w:line="320" w:lineRule="exact"/>
        <w:jc w:val="both"/>
        <w:rPr>
          <w:i/>
          <w:iCs/>
          <w:sz w:val="16"/>
          <w:szCs w:val="16"/>
        </w:rPr>
      </w:pPr>
      <w:r>
        <w:rPr>
          <w:rFonts w:hint="eastAsia"/>
        </w:rPr>
        <w:t xml:space="preserve">　</w:t>
      </w:r>
      <w:r w:rsidRPr="00B864B6">
        <w:rPr>
          <w:rFonts w:hint="eastAsia"/>
          <w:i/>
          <w:iCs/>
          <w:sz w:val="16"/>
          <w:szCs w:val="16"/>
        </w:rPr>
        <w:t>例：研究開発に従事する者の人件費</w:t>
      </w:r>
    </w:p>
    <w:p w14:paraId="29A42F25" w14:textId="22E1732B" w:rsidR="00F048BB" w:rsidRPr="00B864B6" w:rsidRDefault="00421E7A" w:rsidP="00A0793B">
      <w:pPr>
        <w:pStyle w:val="a5"/>
        <w:spacing w:line="320" w:lineRule="exact"/>
        <w:jc w:val="both"/>
        <w:rPr>
          <w:i/>
          <w:iCs/>
          <w:sz w:val="16"/>
          <w:szCs w:val="16"/>
        </w:rPr>
      </w:pPr>
      <w:r w:rsidRPr="00B864B6">
        <w:rPr>
          <w:rFonts w:hint="eastAsia"/>
          <w:i/>
          <w:iCs/>
          <w:sz w:val="16"/>
          <w:szCs w:val="16"/>
        </w:rPr>
        <w:t xml:space="preserve">　　　</w:t>
      </w:r>
      <w:r w:rsidR="00B864B6" w:rsidRPr="00B864B6">
        <w:rPr>
          <w:rFonts w:hint="eastAsia"/>
          <w:i/>
          <w:iCs/>
          <w:sz w:val="16"/>
          <w:szCs w:val="16"/>
        </w:rPr>
        <w:t>外注費（〇〇の調達</w:t>
      </w:r>
      <w:r w:rsidR="00A81D08">
        <w:rPr>
          <w:rFonts w:hint="eastAsia"/>
          <w:i/>
          <w:iCs/>
          <w:sz w:val="16"/>
          <w:szCs w:val="16"/>
        </w:rPr>
        <w:t>等、具体的に記載ください</w:t>
      </w:r>
      <w:r w:rsidR="00B864B6" w:rsidRPr="00B864B6">
        <w:rPr>
          <w:rFonts w:hint="eastAsia"/>
          <w:i/>
          <w:iCs/>
          <w:sz w:val="16"/>
          <w:szCs w:val="16"/>
        </w:rPr>
        <w:t>）</w:t>
      </w:r>
    </w:p>
    <w:p w14:paraId="48022F90" w14:textId="37959643" w:rsidR="00B864B6" w:rsidRPr="00B864B6" w:rsidRDefault="00B864B6" w:rsidP="00A0793B">
      <w:pPr>
        <w:pStyle w:val="a5"/>
        <w:spacing w:line="320" w:lineRule="exact"/>
        <w:jc w:val="both"/>
        <w:rPr>
          <w:i/>
          <w:iCs/>
          <w:sz w:val="16"/>
          <w:szCs w:val="16"/>
        </w:rPr>
      </w:pPr>
      <w:r w:rsidRPr="00B864B6">
        <w:rPr>
          <w:rFonts w:hint="eastAsia"/>
          <w:i/>
          <w:iCs/>
          <w:sz w:val="16"/>
          <w:szCs w:val="16"/>
        </w:rPr>
        <w:t xml:space="preserve">　　　（再）委託費（連携機関</w:t>
      </w:r>
      <w:r w:rsidR="00A81D08">
        <w:rPr>
          <w:rFonts w:hint="eastAsia"/>
          <w:i/>
          <w:iCs/>
          <w:sz w:val="16"/>
          <w:szCs w:val="16"/>
        </w:rPr>
        <w:t>（〇〇社）</w:t>
      </w:r>
      <w:r w:rsidRPr="00B864B6">
        <w:rPr>
          <w:rFonts w:hint="eastAsia"/>
          <w:i/>
          <w:iCs/>
          <w:sz w:val="16"/>
          <w:szCs w:val="16"/>
        </w:rPr>
        <w:t>との（再）委託契約</w:t>
      </w:r>
      <w:r w:rsidR="00837251">
        <w:rPr>
          <w:rFonts w:hint="eastAsia"/>
          <w:i/>
          <w:iCs/>
          <w:sz w:val="16"/>
          <w:szCs w:val="16"/>
        </w:rPr>
        <w:t>の開始</w:t>
      </w:r>
      <w:r w:rsidRPr="00B864B6">
        <w:rPr>
          <w:rFonts w:hint="eastAsia"/>
          <w:i/>
          <w:iCs/>
          <w:sz w:val="16"/>
          <w:szCs w:val="16"/>
        </w:rPr>
        <w:t>）</w:t>
      </w:r>
    </w:p>
    <w:p w14:paraId="4124BCED" w14:textId="5F10F7A4" w:rsidR="00B864B6" w:rsidRPr="00421E7A" w:rsidRDefault="00B864B6" w:rsidP="00A0793B">
      <w:pPr>
        <w:pStyle w:val="a5"/>
        <w:spacing w:line="320" w:lineRule="exact"/>
        <w:jc w:val="both"/>
      </w:pPr>
      <w:r>
        <w:rPr>
          <w:rFonts w:hint="eastAsia"/>
        </w:rPr>
        <w:t xml:space="preserve">　　　</w:t>
      </w:r>
    </w:p>
    <w:p w14:paraId="510CF386" w14:textId="2B443092" w:rsidR="00AD4FA1" w:rsidRDefault="000E25C1" w:rsidP="00A0793B">
      <w:pPr>
        <w:pStyle w:val="a5"/>
        <w:spacing w:line="320" w:lineRule="exact"/>
        <w:jc w:val="both"/>
      </w:pPr>
      <w:r>
        <w:rPr>
          <w:rFonts w:hint="eastAsia"/>
        </w:rPr>
        <w:t>４</w:t>
      </w:r>
      <w:r w:rsidR="00C203DE">
        <w:rPr>
          <w:rFonts w:hint="eastAsia"/>
        </w:rPr>
        <w:t xml:space="preserve">　</w:t>
      </w:r>
      <w:r w:rsidR="00A804FF">
        <w:t>着手</w:t>
      </w:r>
      <w:r w:rsidR="003A319D">
        <w:rPr>
          <w:rFonts w:hint="eastAsia"/>
        </w:rPr>
        <w:t>予定</w:t>
      </w:r>
      <w:r w:rsidR="00A804FF">
        <w:t>日</w:t>
      </w:r>
      <w:r w:rsidR="00ED2C9A">
        <w:rPr>
          <w:rFonts w:hint="eastAsia"/>
        </w:rPr>
        <w:t>（採択日以降とする）</w:t>
      </w:r>
    </w:p>
    <w:p w14:paraId="78E72C4D" w14:textId="77777777" w:rsidR="003A319D" w:rsidRPr="003A319D" w:rsidRDefault="00A804FF" w:rsidP="00A0793B">
      <w:pPr>
        <w:pStyle w:val="a5"/>
        <w:spacing w:line="320" w:lineRule="exact"/>
        <w:jc w:val="both"/>
      </w:pPr>
      <w:r>
        <w:rPr>
          <w:rFonts w:hint="eastAsia"/>
        </w:rPr>
        <w:t xml:space="preserve">　</w:t>
      </w:r>
      <w:r w:rsidR="007140F3">
        <w:rPr>
          <w:rFonts w:hint="eastAsia"/>
        </w:rPr>
        <w:t xml:space="preserve">　令和</w:t>
      </w:r>
      <w:r w:rsidR="00F8714A">
        <w:t xml:space="preserve">　　年　　月　　日</w:t>
      </w:r>
    </w:p>
    <w:p w14:paraId="579B70E5" w14:textId="1FD9BC75" w:rsidR="00A804FF" w:rsidRDefault="00A804FF" w:rsidP="00A0793B">
      <w:pPr>
        <w:pStyle w:val="a5"/>
        <w:spacing w:line="320" w:lineRule="exact"/>
        <w:jc w:val="both"/>
      </w:pPr>
    </w:p>
    <w:p w14:paraId="76466358" w14:textId="020A6063" w:rsidR="003A319D" w:rsidRPr="003A319D" w:rsidRDefault="003A319D" w:rsidP="00A0793B">
      <w:pPr>
        <w:pStyle w:val="a5"/>
        <w:spacing w:line="320" w:lineRule="exact"/>
        <w:jc w:val="both"/>
      </w:pPr>
    </w:p>
    <w:p w14:paraId="055E12C2" w14:textId="632079EC" w:rsidR="00A804FF" w:rsidRDefault="00EF5BA2" w:rsidP="00A0793B">
      <w:pPr>
        <w:pStyle w:val="a5"/>
        <w:spacing w:line="320" w:lineRule="exact"/>
        <w:ind w:firstLineChars="100" w:firstLine="210"/>
        <w:jc w:val="both"/>
      </w:pPr>
      <w:r>
        <w:rPr>
          <w:rFonts w:hint="eastAsia"/>
          <w:noProof/>
        </w:rPr>
        <mc:AlternateContent>
          <mc:Choice Requires="wps">
            <w:drawing>
              <wp:anchor distT="0" distB="0" distL="114300" distR="114300" simplePos="0" relativeHeight="251659264" behindDoc="0" locked="0" layoutInCell="1" allowOverlap="1" wp14:anchorId="0D2F86B4" wp14:editId="1A73BBAA">
                <wp:simplePos x="0" y="0"/>
                <wp:positionH relativeFrom="column">
                  <wp:posOffset>-5715</wp:posOffset>
                </wp:positionH>
                <wp:positionV relativeFrom="paragraph">
                  <wp:posOffset>213995</wp:posOffset>
                </wp:positionV>
                <wp:extent cx="5486400" cy="2275840"/>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5486400" cy="227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E116B" id="正方形/長方形 2" o:spid="_x0000_s1026" style="position:absolute;margin-left:-.45pt;margin-top:16.85pt;width:6in;height:17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" filled="f" strokecolor="black [3213]" strokeweight="1pt"/>
            </w:pict>
          </mc:Fallback>
        </mc:AlternateContent>
      </w:r>
      <w:r w:rsidR="003A319D">
        <w:rPr>
          <w:rFonts w:hint="eastAsia"/>
        </w:rPr>
        <w:t>【</w:t>
      </w:r>
      <w:r w:rsidR="001E38BB">
        <w:t>事前着手</w:t>
      </w:r>
      <w:r w:rsidR="007C54C9">
        <w:rPr>
          <w:rFonts w:hint="eastAsia"/>
        </w:rPr>
        <w:t>実施要領</w:t>
      </w:r>
      <w:r w:rsidR="003A319D">
        <w:rPr>
          <w:rFonts w:hint="eastAsia"/>
        </w:rPr>
        <w:t>（</w:t>
      </w:r>
      <w:r w:rsidR="000241A7">
        <w:rPr>
          <w:rFonts w:hint="eastAsia"/>
        </w:rPr>
        <w:t>条件</w:t>
      </w:r>
      <w:r w:rsidR="003A319D">
        <w:rPr>
          <w:rFonts w:hint="eastAsia"/>
        </w:rPr>
        <w:t>抜粋）】</w:t>
      </w:r>
    </w:p>
    <w:p w14:paraId="1EECDE5C" w14:textId="1B685515" w:rsidR="007C54C9" w:rsidRDefault="007C54C9" w:rsidP="007C54C9">
      <w:pPr>
        <w:pStyle w:val="a5"/>
        <w:spacing w:line="320" w:lineRule="exact"/>
        <w:jc w:val="left"/>
      </w:pPr>
      <w:r>
        <w:rPr>
          <w:rFonts w:hint="eastAsia"/>
        </w:rPr>
        <w:t>（補助の場合）</w:t>
      </w:r>
    </w:p>
    <w:p w14:paraId="6858B43D" w14:textId="5EB460B3" w:rsidR="00521FA3" w:rsidRDefault="00521FA3" w:rsidP="00521FA3">
      <w:pPr>
        <w:pStyle w:val="a5"/>
        <w:spacing w:line="320" w:lineRule="exact"/>
        <w:jc w:val="left"/>
      </w:pPr>
      <w:r>
        <w:rPr>
          <w:rFonts w:hint="eastAsia"/>
        </w:rPr>
        <w:t>ア　交付決定時、補助対象経費の一部が減額される場合があること。（当該減額部分は自己負担となること。）</w:t>
      </w:r>
    </w:p>
    <w:p w14:paraId="2E0778DB" w14:textId="0E4719D6" w:rsidR="00521FA3" w:rsidRDefault="00521FA3" w:rsidP="00521FA3">
      <w:pPr>
        <w:pStyle w:val="a5"/>
        <w:spacing w:line="320" w:lineRule="exact"/>
        <w:jc w:val="left"/>
      </w:pPr>
      <w:r>
        <w:rPr>
          <w:rFonts w:hint="eastAsia"/>
        </w:rPr>
        <w:t>イ　事前着手申請が承認された場合であっても、補助金の交付決定がされない場合があること。</w:t>
      </w:r>
    </w:p>
    <w:p w14:paraId="6FB4243A" w14:textId="58B6EAB3" w:rsidR="00521FA3" w:rsidRDefault="00521FA3" w:rsidP="00521FA3">
      <w:pPr>
        <w:pStyle w:val="a5"/>
        <w:spacing w:line="320" w:lineRule="exact"/>
        <w:jc w:val="left"/>
      </w:pPr>
      <w:r>
        <w:rPr>
          <w:rFonts w:hint="eastAsia"/>
        </w:rPr>
        <w:t>ウ　機構の事由により補助金の交付決定がされない場合には、別途、承認された事前着手申請書に記載した経費を対象とする交付決定及び額の確定がされる場合があること。</w:t>
      </w:r>
    </w:p>
    <w:p w14:paraId="60F11D2B" w14:textId="7C56CB8F" w:rsidR="007C54C9" w:rsidRDefault="00521FA3" w:rsidP="00521FA3">
      <w:pPr>
        <w:pStyle w:val="a5"/>
        <w:spacing w:line="320" w:lineRule="exact"/>
        <w:jc w:val="both"/>
      </w:pPr>
      <w:r>
        <w:rPr>
          <w:rFonts w:hint="eastAsia"/>
        </w:rPr>
        <w:t>エ　事前着手申請の承認前に着手した案件については、いかなる理由があろうとも補助対象経費として認められないこと。</w:t>
      </w:r>
    </w:p>
    <w:p w14:paraId="572A186B" w14:textId="57EACEB4" w:rsidR="00EF5BA2" w:rsidRPr="00EF5BA2" w:rsidRDefault="00EF5BA2" w:rsidP="00521FA3">
      <w:pPr>
        <w:pStyle w:val="a5"/>
        <w:spacing w:line="320" w:lineRule="exact"/>
        <w:jc w:val="both"/>
      </w:pPr>
      <w:r w:rsidRPr="00EF5BA2">
        <w:rPr>
          <w:rFonts w:hint="eastAsia"/>
        </w:rPr>
        <w:t>オ　その他事前着手から交付決定までの期間における諸条件は、補助金取扱要領に定めるところによるものとする。</w:t>
      </w:r>
    </w:p>
    <w:p w14:paraId="0E70E16B" w14:textId="574FCE23" w:rsidR="00521FA3" w:rsidRDefault="00521FA3" w:rsidP="00521FA3">
      <w:pPr>
        <w:pStyle w:val="a5"/>
        <w:spacing w:line="320" w:lineRule="exact"/>
        <w:jc w:val="left"/>
      </w:pPr>
    </w:p>
    <w:p w14:paraId="60FE93E5" w14:textId="7BD3EB19" w:rsidR="00EF5BA2" w:rsidRDefault="00EF5BA2" w:rsidP="002A65FD">
      <w:pPr>
        <w:pStyle w:val="a5"/>
        <w:spacing w:line="320" w:lineRule="exact"/>
        <w:jc w:val="both"/>
      </w:pPr>
      <w:r>
        <w:rPr>
          <w:rFonts w:hint="eastAsia"/>
          <w:noProof/>
        </w:rPr>
        <w:lastRenderedPageBreak/>
        <mc:AlternateContent>
          <mc:Choice Requires="wps">
            <w:drawing>
              <wp:anchor distT="0" distB="0" distL="114300" distR="114300" simplePos="0" relativeHeight="251661312" behindDoc="0" locked="0" layoutInCell="1" allowOverlap="1" wp14:anchorId="5AFD27AC" wp14:editId="615B5079">
                <wp:simplePos x="0" y="0"/>
                <wp:positionH relativeFrom="column">
                  <wp:posOffset>-13335</wp:posOffset>
                </wp:positionH>
                <wp:positionV relativeFrom="paragraph">
                  <wp:posOffset>165735</wp:posOffset>
                </wp:positionV>
                <wp:extent cx="5486400" cy="2535555"/>
                <wp:effectExtent l="0" t="0" r="19050" b="17145"/>
                <wp:wrapNone/>
                <wp:docPr id="838130721" name="正方形/長方形 838130721"/>
                <wp:cNvGraphicFramePr/>
                <a:graphic xmlns:a="http://schemas.openxmlformats.org/drawingml/2006/main">
                  <a:graphicData uri="http://schemas.microsoft.com/office/word/2010/wordprocessingShape">
                    <wps:wsp>
                      <wps:cNvSpPr/>
                      <wps:spPr>
                        <a:xfrm>
                          <a:off x="0" y="0"/>
                          <a:ext cx="5486400" cy="2535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C9A1B" id="正方形/長方形 838130721" o:spid="_x0000_s1026" style="position:absolute;margin-left:-1.05pt;margin-top:13.05pt;width:6in;height:19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" filled="f" strokecolor="black [3213]" strokeweight="1pt"/>
            </w:pict>
          </mc:Fallback>
        </mc:AlternateContent>
      </w:r>
    </w:p>
    <w:p w14:paraId="6B342804" w14:textId="3488B6A7" w:rsidR="002D7565" w:rsidRDefault="00C510F1" w:rsidP="002A65FD">
      <w:pPr>
        <w:pStyle w:val="a5"/>
        <w:spacing w:line="320" w:lineRule="exact"/>
        <w:jc w:val="both"/>
      </w:pPr>
      <w:r>
        <w:rPr>
          <w:rFonts w:hint="eastAsia"/>
        </w:rPr>
        <w:t>（委託の場合）</w:t>
      </w:r>
    </w:p>
    <w:p w14:paraId="0D9A2CF1" w14:textId="76D5FC80" w:rsidR="00E34A34" w:rsidRPr="00E34A34" w:rsidRDefault="00E34A34" w:rsidP="00E34A34">
      <w:pPr>
        <w:pStyle w:val="a5"/>
        <w:spacing w:line="320" w:lineRule="exact"/>
        <w:jc w:val="both"/>
      </w:pPr>
      <w:r w:rsidRPr="00E34A34">
        <w:rPr>
          <w:rFonts w:hint="eastAsia"/>
        </w:rPr>
        <w:t>ア　委託契約締結時、契約金額の一部が減額される場合があること。（当該減額部分は自己負担となること。）</w:t>
      </w:r>
    </w:p>
    <w:p w14:paraId="6EBAD6C4" w14:textId="0871C33C" w:rsidR="00E34A34" w:rsidRPr="00E34A34" w:rsidRDefault="00E34A34" w:rsidP="00E34A34">
      <w:pPr>
        <w:pStyle w:val="a5"/>
        <w:spacing w:line="320" w:lineRule="exact"/>
        <w:jc w:val="both"/>
      </w:pPr>
      <w:r w:rsidRPr="00E34A34">
        <w:rPr>
          <w:rFonts w:hint="eastAsia"/>
        </w:rPr>
        <w:t>イ　事前着手申請が承認された場合であっても、委託契約の締結がされない場合があること。</w:t>
      </w:r>
    </w:p>
    <w:p w14:paraId="10CE0668" w14:textId="0F5B8A13" w:rsidR="00E34A34" w:rsidRPr="00E34A34" w:rsidRDefault="00E34A34" w:rsidP="00E34A34">
      <w:pPr>
        <w:pStyle w:val="a5"/>
        <w:spacing w:line="320" w:lineRule="exact"/>
        <w:jc w:val="both"/>
      </w:pPr>
      <w:r w:rsidRPr="00E34A34">
        <w:rPr>
          <w:rFonts w:hint="eastAsia"/>
        </w:rPr>
        <w:t>ウ　機構の事由により委託契約の締結がされない場合には、別途、承認された事前着手申請書に記載した経費を対象とする委託契約の締結及び額の確定がされる場合があること。</w:t>
      </w:r>
    </w:p>
    <w:p w14:paraId="4AD87828" w14:textId="45CCB3FF" w:rsidR="00E34A34" w:rsidRPr="00E34A34" w:rsidRDefault="00E34A34" w:rsidP="00E34A34">
      <w:pPr>
        <w:pStyle w:val="a5"/>
        <w:spacing w:line="320" w:lineRule="exact"/>
        <w:jc w:val="both"/>
      </w:pPr>
      <w:r w:rsidRPr="00E34A34">
        <w:rPr>
          <w:rFonts w:hint="eastAsia"/>
        </w:rPr>
        <w:t>エ　事前着手申請の承認前に着手した案件については、いかなる理由があろうとも委託対象経費として認められないこと。</w:t>
      </w:r>
    </w:p>
    <w:p w14:paraId="6D866F18" w14:textId="0CEBEE99" w:rsidR="00E34A34" w:rsidRDefault="00E34A34" w:rsidP="00E34A34">
      <w:pPr>
        <w:pStyle w:val="a5"/>
        <w:spacing w:line="320" w:lineRule="exact"/>
        <w:jc w:val="both"/>
      </w:pPr>
      <w:r w:rsidRPr="00E34A34">
        <w:rPr>
          <w:rFonts w:hint="eastAsia"/>
        </w:rPr>
        <w:t>オ　事前着手予定日を適用日として委託契約を締結すること。</w:t>
      </w:r>
    </w:p>
    <w:p w14:paraId="287B395F" w14:textId="77834D5A" w:rsidR="00EF5BA2" w:rsidRPr="00E34A34" w:rsidRDefault="00EF5BA2" w:rsidP="00E34A34">
      <w:pPr>
        <w:pStyle w:val="a5"/>
        <w:spacing w:line="320" w:lineRule="exact"/>
        <w:jc w:val="both"/>
      </w:pPr>
      <w:r>
        <w:rPr>
          <w:rFonts w:hint="eastAsia"/>
        </w:rPr>
        <w:t xml:space="preserve">カ　</w:t>
      </w:r>
      <w:r w:rsidRPr="00EF5BA2">
        <w:rPr>
          <w:rFonts w:hint="eastAsia"/>
        </w:rPr>
        <w:t>その他事前着手から</w:t>
      </w:r>
      <w:r>
        <w:rPr>
          <w:rFonts w:hint="eastAsia"/>
        </w:rPr>
        <w:t>委託契約締結</w:t>
      </w:r>
      <w:r w:rsidRPr="00EF5BA2">
        <w:rPr>
          <w:rFonts w:hint="eastAsia"/>
        </w:rPr>
        <w:t>までの期間における諸条件は、委託契約書（案）に定めるところによるものとする。</w:t>
      </w:r>
    </w:p>
    <w:p w14:paraId="57665C32" w14:textId="77777777" w:rsidR="00E34A34" w:rsidRPr="00E34A34" w:rsidRDefault="00E34A34" w:rsidP="002A65FD">
      <w:pPr>
        <w:pStyle w:val="a5"/>
        <w:spacing w:line="320" w:lineRule="exact"/>
        <w:jc w:val="both"/>
      </w:pPr>
    </w:p>
    <w:sectPr w:rsidR="00E34A34" w:rsidRPr="00E34A34" w:rsidSect="002A65FD">
      <w:headerReference w:type="default" r:id="rId7"/>
      <w:pgSz w:w="11906" w:h="16838" w:code="9"/>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8C54A" w14:textId="77777777" w:rsidR="00521BE9" w:rsidRDefault="00521BE9" w:rsidP="00417B89">
      <w:r>
        <w:separator/>
      </w:r>
    </w:p>
  </w:endnote>
  <w:endnote w:type="continuationSeparator" w:id="0">
    <w:p w14:paraId="1E857D8D" w14:textId="77777777" w:rsidR="00521BE9" w:rsidRDefault="00521BE9" w:rsidP="004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1A8F" w14:textId="77777777" w:rsidR="00521BE9" w:rsidRDefault="00521BE9" w:rsidP="00417B89">
      <w:r>
        <w:separator/>
      </w:r>
    </w:p>
  </w:footnote>
  <w:footnote w:type="continuationSeparator" w:id="0">
    <w:p w14:paraId="5BB8B604" w14:textId="77777777" w:rsidR="00521BE9" w:rsidRDefault="00521BE9" w:rsidP="0041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4108" w14:textId="77777777" w:rsidR="00463A4E" w:rsidRPr="00463A4E" w:rsidRDefault="00463A4E" w:rsidP="00463A4E">
    <w:pPr>
      <w:pStyle w:val="aa"/>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37496"/>
    <w:multiLevelType w:val="hybridMultilevel"/>
    <w:tmpl w:val="E9B44056"/>
    <w:lvl w:ilvl="0" w:tplc="971476C8">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376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A1"/>
    <w:rsid w:val="000241A7"/>
    <w:rsid w:val="00052875"/>
    <w:rsid w:val="00055016"/>
    <w:rsid w:val="000E25C1"/>
    <w:rsid w:val="000F49DF"/>
    <w:rsid w:val="00111720"/>
    <w:rsid w:val="00191DC5"/>
    <w:rsid w:val="001935A7"/>
    <w:rsid w:val="00196E99"/>
    <w:rsid w:val="001A334D"/>
    <w:rsid w:val="001D3B1D"/>
    <w:rsid w:val="001E0795"/>
    <w:rsid w:val="001E38BB"/>
    <w:rsid w:val="001E669A"/>
    <w:rsid w:val="001F1421"/>
    <w:rsid w:val="001F1690"/>
    <w:rsid w:val="002108E8"/>
    <w:rsid w:val="00220DF5"/>
    <w:rsid w:val="00280483"/>
    <w:rsid w:val="002A65FD"/>
    <w:rsid w:val="002D7565"/>
    <w:rsid w:val="00352F85"/>
    <w:rsid w:val="003A2F65"/>
    <w:rsid w:val="003A319D"/>
    <w:rsid w:val="003E08AD"/>
    <w:rsid w:val="00417B89"/>
    <w:rsid w:val="00421E7A"/>
    <w:rsid w:val="00452A1D"/>
    <w:rsid w:val="00463A4E"/>
    <w:rsid w:val="004842E4"/>
    <w:rsid w:val="004C1814"/>
    <w:rsid w:val="004E4272"/>
    <w:rsid w:val="004E4C91"/>
    <w:rsid w:val="004F6CCC"/>
    <w:rsid w:val="00521BE9"/>
    <w:rsid w:val="00521FA3"/>
    <w:rsid w:val="00557FD9"/>
    <w:rsid w:val="00575209"/>
    <w:rsid w:val="00594646"/>
    <w:rsid w:val="0059565D"/>
    <w:rsid w:val="00596AB3"/>
    <w:rsid w:val="005C139A"/>
    <w:rsid w:val="005C3EB7"/>
    <w:rsid w:val="00630D86"/>
    <w:rsid w:val="006525A1"/>
    <w:rsid w:val="00705028"/>
    <w:rsid w:val="007140F3"/>
    <w:rsid w:val="00736C45"/>
    <w:rsid w:val="00746AF2"/>
    <w:rsid w:val="007C54C9"/>
    <w:rsid w:val="007C777C"/>
    <w:rsid w:val="007E5B3C"/>
    <w:rsid w:val="0080695C"/>
    <w:rsid w:val="0082145B"/>
    <w:rsid w:val="0082713C"/>
    <w:rsid w:val="00834B4F"/>
    <w:rsid w:val="00837251"/>
    <w:rsid w:val="0085206A"/>
    <w:rsid w:val="009032A6"/>
    <w:rsid w:val="00907023"/>
    <w:rsid w:val="009E65AB"/>
    <w:rsid w:val="00A0793B"/>
    <w:rsid w:val="00A279F5"/>
    <w:rsid w:val="00A44012"/>
    <w:rsid w:val="00A5031C"/>
    <w:rsid w:val="00A77FF6"/>
    <w:rsid w:val="00A804FF"/>
    <w:rsid w:val="00A81B18"/>
    <w:rsid w:val="00A81D08"/>
    <w:rsid w:val="00A92ED5"/>
    <w:rsid w:val="00AB3987"/>
    <w:rsid w:val="00AC23F4"/>
    <w:rsid w:val="00AD4FA1"/>
    <w:rsid w:val="00B05CF5"/>
    <w:rsid w:val="00B3656A"/>
    <w:rsid w:val="00B64C1F"/>
    <w:rsid w:val="00B864B6"/>
    <w:rsid w:val="00BA4B83"/>
    <w:rsid w:val="00BA555B"/>
    <w:rsid w:val="00BB5CC1"/>
    <w:rsid w:val="00BC5251"/>
    <w:rsid w:val="00BE69E0"/>
    <w:rsid w:val="00BF32E0"/>
    <w:rsid w:val="00BF549B"/>
    <w:rsid w:val="00C10B81"/>
    <w:rsid w:val="00C203DE"/>
    <w:rsid w:val="00C317DF"/>
    <w:rsid w:val="00C33B1B"/>
    <w:rsid w:val="00C510F1"/>
    <w:rsid w:val="00C541F3"/>
    <w:rsid w:val="00C83A2D"/>
    <w:rsid w:val="00C93C4C"/>
    <w:rsid w:val="00CA1DBA"/>
    <w:rsid w:val="00CB258B"/>
    <w:rsid w:val="00CE7D94"/>
    <w:rsid w:val="00D079CF"/>
    <w:rsid w:val="00D97C82"/>
    <w:rsid w:val="00DD6999"/>
    <w:rsid w:val="00DF13C7"/>
    <w:rsid w:val="00E34A34"/>
    <w:rsid w:val="00EC53F8"/>
    <w:rsid w:val="00ED2C9A"/>
    <w:rsid w:val="00EE1938"/>
    <w:rsid w:val="00EF5BA2"/>
    <w:rsid w:val="00F048BB"/>
    <w:rsid w:val="00F15854"/>
    <w:rsid w:val="00F3767A"/>
    <w:rsid w:val="00F43455"/>
    <w:rsid w:val="00F8714A"/>
    <w:rsid w:val="00FE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C4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FA1"/>
    <w:pPr>
      <w:jc w:val="center"/>
    </w:pPr>
  </w:style>
  <w:style w:type="character" w:customStyle="1" w:styleId="a4">
    <w:name w:val="記 (文字)"/>
    <w:basedOn w:val="a0"/>
    <w:link w:val="a3"/>
    <w:uiPriority w:val="99"/>
    <w:rsid w:val="00AD4FA1"/>
  </w:style>
  <w:style w:type="paragraph" w:styleId="a5">
    <w:name w:val="Closing"/>
    <w:basedOn w:val="a"/>
    <w:link w:val="a6"/>
    <w:uiPriority w:val="99"/>
    <w:unhideWhenUsed/>
    <w:rsid w:val="00AD4FA1"/>
    <w:pPr>
      <w:jc w:val="right"/>
    </w:pPr>
  </w:style>
  <w:style w:type="character" w:customStyle="1" w:styleId="a6">
    <w:name w:val="結語 (文字)"/>
    <w:basedOn w:val="a0"/>
    <w:link w:val="a5"/>
    <w:uiPriority w:val="99"/>
    <w:rsid w:val="00AD4FA1"/>
  </w:style>
  <w:style w:type="table" w:styleId="a7">
    <w:name w:val="Table Grid"/>
    <w:basedOn w:val="a1"/>
    <w:uiPriority w:val="39"/>
    <w:rsid w:val="001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6E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E99"/>
    <w:rPr>
      <w:rFonts w:asciiTheme="majorHAnsi" w:eastAsiaTheme="majorEastAsia" w:hAnsiTheme="majorHAnsi" w:cstheme="majorBidi"/>
      <w:sz w:val="18"/>
      <w:szCs w:val="18"/>
    </w:rPr>
  </w:style>
  <w:style w:type="paragraph" w:styleId="aa">
    <w:name w:val="header"/>
    <w:basedOn w:val="a"/>
    <w:link w:val="ab"/>
    <w:uiPriority w:val="99"/>
    <w:unhideWhenUsed/>
    <w:rsid w:val="00417B89"/>
    <w:pPr>
      <w:tabs>
        <w:tab w:val="center" w:pos="4252"/>
        <w:tab w:val="right" w:pos="8504"/>
      </w:tabs>
      <w:snapToGrid w:val="0"/>
    </w:pPr>
  </w:style>
  <w:style w:type="character" w:customStyle="1" w:styleId="ab">
    <w:name w:val="ヘッダー (文字)"/>
    <w:basedOn w:val="a0"/>
    <w:link w:val="aa"/>
    <w:uiPriority w:val="99"/>
    <w:rsid w:val="00417B89"/>
  </w:style>
  <w:style w:type="paragraph" w:styleId="ac">
    <w:name w:val="footer"/>
    <w:basedOn w:val="a"/>
    <w:link w:val="ad"/>
    <w:uiPriority w:val="99"/>
    <w:unhideWhenUsed/>
    <w:rsid w:val="00417B89"/>
    <w:pPr>
      <w:tabs>
        <w:tab w:val="center" w:pos="4252"/>
        <w:tab w:val="right" w:pos="8504"/>
      </w:tabs>
      <w:snapToGrid w:val="0"/>
    </w:pPr>
  </w:style>
  <w:style w:type="character" w:customStyle="1" w:styleId="ad">
    <w:name w:val="フッター (文字)"/>
    <w:basedOn w:val="a0"/>
    <w:link w:val="ac"/>
    <w:uiPriority w:val="99"/>
    <w:rsid w:val="00417B89"/>
  </w:style>
  <w:style w:type="paragraph" w:styleId="ae">
    <w:name w:val="Revision"/>
    <w:hidden/>
    <w:uiPriority w:val="99"/>
    <w:semiHidden/>
    <w:rsid w:val="00C3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2024-08-08T01:34:00Z</dcterms:created>
  <dcterms:modified xsi:type="dcterms:W3CDTF">2024-08-14T03:50:00Z</dcterms:modified>
</cp:coreProperties>
</file>